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684936" w14:textId="77777777" w:rsidR="004E7F36" w:rsidRDefault="004E7F36" w:rsidP="004E7F36">
      <w:pPr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14:paraId="6CEE839E" w14:textId="469B4473" w:rsidR="00904D8A" w:rsidRDefault="00904D8A" w:rsidP="004E7F3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Circ. n.</w:t>
      </w:r>
      <w:r w:rsidR="008F36E3">
        <w:rPr>
          <w:rFonts w:asciiTheme="minorHAnsi" w:hAnsiTheme="minorHAnsi" w:cstheme="minorHAnsi"/>
          <w:sz w:val="24"/>
          <w:szCs w:val="24"/>
        </w:rPr>
        <w:t xml:space="preserve"> </w:t>
      </w:r>
      <w:r w:rsidR="007C5AC3">
        <w:rPr>
          <w:rFonts w:asciiTheme="minorHAnsi" w:hAnsiTheme="minorHAnsi" w:cstheme="minorHAnsi"/>
          <w:sz w:val="24"/>
          <w:szCs w:val="24"/>
        </w:rPr>
        <w:t>9</w:t>
      </w:r>
      <w:r w:rsidR="008637D3">
        <w:rPr>
          <w:rFonts w:asciiTheme="minorHAnsi" w:hAnsiTheme="minorHAnsi" w:cstheme="minorHAnsi"/>
          <w:sz w:val="24"/>
          <w:szCs w:val="24"/>
        </w:rPr>
        <w:t>1</w:t>
      </w:r>
    </w:p>
    <w:p w14:paraId="4D9DC33F" w14:textId="77777777" w:rsidR="008637D3" w:rsidRDefault="008637D3" w:rsidP="008637D3">
      <w:pPr>
        <w:jc w:val="right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Ai docenti</w:t>
      </w:r>
    </w:p>
    <w:p w14:paraId="38582F10" w14:textId="77777777" w:rsidR="008637D3" w:rsidRDefault="008637D3" w:rsidP="008637D3">
      <w:pPr>
        <w:tabs>
          <w:tab w:val="left" w:pos="1733"/>
          <w:tab w:val="right" w:pos="9638"/>
        </w:tabs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  <w:r>
        <w:rPr>
          <w:rFonts w:asciiTheme="minorHAnsi" w:hAnsiTheme="minorHAnsi" w:cstheme="minorHAnsi"/>
          <w:bCs/>
          <w:sz w:val="24"/>
          <w:szCs w:val="24"/>
        </w:rPr>
        <w:tab/>
        <w:t>Al DSGA</w:t>
      </w:r>
    </w:p>
    <w:p w14:paraId="2A125739" w14:textId="77777777" w:rsidR="008637D3" w:rsidRDefault="008637D3" w:rsidP="008637D3">
      <w:pPr>
        <w:tabs>
          <w:tab w:val="left" w:pos="1733"/>
          <w:tab w:val="right" w:pos="9638"/>
        </w:tabs>
        <w:jc w:val="right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Al personale ATA</w:t>
      </w:r>
    </w:p>
    <w:p w14:paraId="1CA8FA74" w14:textId="77777777" w:rsidR="008637D3" w:rsidRPr="00774792" w:rsidRDefault="008637D3" w:rsidP="008637D3">
      <w:pPr>
        <w:pStyle w:val="Corpotesto"/>
        <w:kinsoku w:val="0"/>
        <w:overflowPunct w:val="0"/>
        <w:spacing w:before="0"/>
        <w:ind w:right="-1"/>
        <w:jc w:val="right"/>
        <w:rPr>
          <w:rFonts w:asciiTheme="minorHAnsi" w:hAnsiTheme="minorHAnsi" w:cstheme="minorHAnsi"/>
          <w:spacing w:val="-1"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Atti</w:t>
      </w:r>
      <w:r w:rsidRPr="0077479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</w:p>
    <w:p w14:paraId="199CF854" w14:textId="77777777" w:rsidR="008637D3" w:rsidRPr="00094650" w:rsidRDefault="008637D3" w:rsidP="008637D3">
      <w:pPr>
        <w:pStyle w:val="Corpotesto"/>
        <w:kinsoku w:val="0"/>
        <w:overflowPunct w:val="0"/>
        <w:spacing w:before="0"/>
        <w:ind w:left="896" w:right="-1" w:hanging="896"/>
        <w:jc w:val="both"/>
        <w:rPr>
          <w:rFonts w:asciiTheme="minorHAnsi" w:hAnsiTheme="minorHAnsi" w:cstheme="minorHAnsi"/>
          <w:bCs/>
          <w:spacing w:val="-1"/>
          <w:sz w:val="24"/>
          <w:szCs w:val="24"/>
        </w:rPr>
      </w:pPr>
    </w:p>
    <w:p w14:paraId="35EF6D3B" w14:textId="77777777" w:rsidR="008637D3" w:rsidRPr="00094650" w:rsidRDefault="008637D3" w:rsidP="008637D3">
      <w:pPr>
        <w:spacing w:after="120"/>
        <w:ind w:left="1134" w:hanging="1134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94650">
        <w:rPr>
          <w:rFonts w:asciiTheme="minorHAnsi" w:hAnsiTheme="minorHAnsi" w:cstheme="minorHAnsi"/>
          <w:i/>
          <w:iCs/>
          <w:sz w:val="24"/>
          <w:szCs w:val="24"/>
        </w:rPr>
        <w:t>OGGETTO:</w:t>
      </w:r>
      <w:r w:rsidRPr="00094650">
        <w:rPr>
          <w:rFonts w:asciiTheme="minorHAnsi" w:hAnsiTheme="minorHAnsi" w:cstheme="minorHAnsi"/>
          <w:sz w:val="24"/>
          <w:szCs w:val="24"/>
        </w:rPr>
        <w:t xml:space="preserve"> </w:t>
      </w:r>
      <w:bookmarkStart w:id="1" w:name="_Hlk144393453"/>
      <w:r w:rsidRPr="00094650">
        <w:rPr>
          <w:rFonts w:asciiTheme="minorHAnsi" w:hAnsiTheme="minorHAnsi" w:cstheme="minorHAnsi"/>
          <w:b/>
          <w:bCs/>
          <w:sz w:val="24"/>
          <w:szCs w:val="24"/>
        </w:rPr>
        <w:t xml:space="preserve">Permessi straordinari retribuiti diritto allo studio (150 ore) per l'anno 2024 - Modello di domanda e istruzioni operative – Ipotesi C.C.I.R. del 04/11/2022 per il triennio 2023-2025. </w:t>
      </w:r>
    </w:p>
    <w:bookmarkEnd w:id="1"/>
    <w:p w14:paraId="3D3E4B8C" w14:textId="38394A85" w:rsidR="008637D3" w:rsidRPr="00094650" w:rsidRDefault="008637D3" w:rsidP="008637D3">
      <w:pPr>
        <w:pStyle w:val="Corpotesto"/>
        <w:kinsoku w:val="0"/>
        <w:overflowPunct w:val="0"/>
        <w:spacing w:before="0" w:after="120"/>
        <w:ind w:left="0" w:right="-1" w:firstLine="0"/>
        <w:jc w:val="both"/>
        <w:rPr>
          <w:rFonts w:asciiTheme="minorHAnsi" w:hAnsiTheme="minorHAnsi" w:cstheme="minorHAnsi"/>
          <w:spacing w:val="-1"/>
          <w:sz w:val="24"/>
          <w:szCs w:val="24"/>
        </w:rPr>
      </w:pPr>
      <w:r w:rsidRPr="00094650">
        <w:rPr>
          <w:rFonts w:asciiTheme="minorHAnsi" w:hAnsiTheme="minorHAnsi" w:cstheme="minorHAnsi"/>
          <w:spacing w:val="-1"/>
          <w:sz w:val="24"/>
          <w:szCs w:val="24"/>
        </w:rPr>
        <w:t xml:space="preserve">In riferimento a quanto in oggetto indicato, si informa il personale interessato che il </w:t>
      </w:r>
      <w:r w:rsidRPr="00094650">
        <w:rPr>
          <w:rFonts w:asciiTheme="minorHAnsi" w:hAnsiTheme="minorHAnsi" w:cstheme="minorHAnsi"/>
          <w:b/>
          <w:bCs/>
          <w:spacing w:val="-1"/>
          <w:sz w:val="24"/>
          <w:szCs w:val="24"/>
          <w:u w:val="single"/>
        </w:rPr>
        <w:t>termine di presentazione delle domande è fissato al 15 novembre 202</w:t>
      </w:r>
      <w:r w:rsidR="00534ACA">
        <w:rPr>
          <w:rFonts w:asciiTheme="minorHAnsi" w:hAnsiTheme="minorHAnsi" w:cstheme="minorHAnsi"/>
          <w:b/>
          <w:bCs/>
          <w:spacing w:val="-1"/>
          <w:sz w:val="24"/>
          <w:szCs w:val="24"/>
          <w:u w:val="single"/>
        </w:rPr>
        <w:t>4</w:t>
      </w:r>
      <w:r w:rsidRPr="00094650">
        <w:rPr>
          <w:rFonts w:asciiTheme="minorHAnsi" w:hAnsiTheme="minorHAnsi" w:cstheme="minorHAnsi"/>
          <w:spacing w:val="-1"/>
          <w:sz w:val="24"/>
          <w:szCs w:val="24"/>
        </w:rPr>
        <w:t xml:space="preserve">. </w:t>
      </w:r>
    </w:p>
    <w:p w14:paraId="19E50EE8" w14:textId="77777777" w:rsidR="008637D3" w:rsidRPr="00094650" w:rsidRDefault="008637D3" w:rsidP="008637D3">
      <w:pPr>
        <w:pStyle w:val="Corpotesto"/>
        <w:kinsoku w:val="0"/>
        <w:overflowPunct w:val="0"/>
        <w:spacing w:before="0" w:after="120"/>
        <w:ind w:left="0" w:right="-1" w:firstLine="0"/>
        <w:jc w:val="both"/>
        <w:rPr>
          <w:rFonts w:asciiTheme="minorHAnsi" w:hAnsiTheme="minorHAnsi" w:cstheme="minorHAnsi"/>
          <w:spacing w:val="-1"/>
          <w:sz w:val="24"/>
          <w:szCs w:val="24"/>
        </w:rPr>
      </w:pPr>
      <w:r w:rsidRPr="00094650">
        <w:rPr>
          <w:rFonts w:asciiTheme="minorHAnsi" w:hAnsiTheme="minorHAnsi" w:cstheme="minorHAnsi"/>
          <w:spacing w:val="-1"/>
          <w:sz w:val="24"/>
          <w:szCs w:val="24"/>
        </w:rPr>
        <w:t xml:space="preserve">Gli interessati dovranno far pervenire istanza Al Dirigente Scolastico entro il termine indicato compilando l’apposito </w:t>
      </w:r>
      <w:r w:rsidRPr="00094650">
        <w:rPr>
          <w:rFonts w:asciiTheme="minorHAnsi" w:hAnsiTheme="minorHAnsi" w:cstheme="minorHAnsi"/>
          <w:b/>
          <w:bCs/>
          <w:i/>
          <w:iCs/>
          <w:spacing w:val="-1"/>
          <w:sz w:val="24"/>
          <w:szCs w:val="24"/>
        </w:rPr>
        <w:t>“Modello di domanda”</w:t>
      </w:r>
      <w:r w:rsidRPr="00094650">
        <w:rPr>
          <w:rFonts w:asciiTheme="minorHAnsi" w:hAnsiTheme="minorHAnsi" w:cstheme="minorHAnsi"/>
          <w:spacing w:val="-1"/>
          <w:sz w:val="24"/>
          <w:szCs w:val="24"/>
        </w:rPr>
        <w:t xml:space="preserve"> predisposto dall’Ufficio VI – Ambito Territoriale di Caltanissetta ed Enna - allegato alla presente. </w:t>
      </w:r>
    </w:p>
    <w:p w14:paraId="36CBAF84" w14:textId="77777777" w:rsidR="002E053B" w:rsidRDefault="00534ACA" w:rsidP="008637D3">
      <w:pPr>
        <w:pStyle w:val="Corpotesto"/>
        <w:kinsoku w:val="0"/>
        <w:overflowPunct w:val="0"/>
        <w:spacing w:before="0"/>
        <w:ind w:left="0" w:right="-1" w:firstLine="0"/>
        <w:jc w:val="both"/>
        <w:rPr>
          <w:rFonts w:asciiTheme="minorHAnsi" w:hAnsiTheme="minorHAnsi" w:cstheme="minorHAnsi"/>
          <w:spacing w:val="-1"/>
          <w:sz w:val="24"/>
          <w:szCs w:val="24"/>
        </w:rPr>
      </w:pPr>
      <w:r w:rsidRPr="00534ACA">
        <w:rPr>
          <w:rFonts w:asciiTheme="minorHAnsi" w:hAnsiTheme="minorHAnsi" w:cstheme="minorHAnsi"/>
          <w:spacing w:val="-1"/>
          <w:sz w:val="24"/>
          <w:szCs w:val="24"/>
        </w:rPr>
        <w:t>Si trasmette, altresì, copia dell’Ipotesi di Contratto Integrativo Regionale concernente i criteri per la fruizione dei permessi per il diritto allo studio del personale della scuola per il triennio 2023/2025.</w:t>
      </w:r>
    </w:p>
    <w:p w14:paraId="59602425" w14:textId="3F192D00" w:rsidR="00534ACA" w:rsidRDefault="00534ACA" w:rsidP="008637D3">
      <w:pPr>
        <w:pStyle w:val="Corpotesto"/>
        <w:kinsoku w:val="0"/>
        <w:overflowPunct w:val="0"/>
        <w:spacing w:before="0"/>
        <w:ind w:left="0" w:right="-1" w:firstLine="0"/>
        <w:jc w:val="both"/>
        <w:rPr>
          <w:rFonts w:asciiTheme="minorHAnsi" w:hAnsiTheme="minorHAnsi" w:cstheme="minorHAnsi"/>
          <w:spacing w:val="-1"/>
          <w:sz w:val="24"/>
          <w:szCs w:val="24"/>
        </w:rPr>
      </w:pPr>
      <w:r w:rsidRPr="00534ACA">
        <w:rPr>
          <w:rFonts w:asciiTheme="minorHAnsi" w:hAnsiTheme="minorHAnsi" w:cstheme="minorHAnsi"/>
          <w:spacing w:val="-1"/>
          <w:sz w:val="24"/>
          <w:szCs w:val="24"/>
        </w:rPr>
        <w:t xml:space="preserve">Potranno essere beneficiari del diritto (art. 1 c. 1 del C.C.I.R. del 04/11/2022): </w:t>
      </w:r>
    </w:p>
    <w:p w14:paraId="31CE4E8F" w14:textId="77777777" w:rsidR="00534ACA" w:rsidRDefault="00534ACA" w:rsidP="008637D3">
      <w:pPr>
        <w:pStyle w:val="Corpotesto"/>
        <w:kinsoku w:val="0"/>
        <w:overflowPunct w:val="0"/>
        <w:spacing w:before="0"/>
        <w:ind w:left="0" w:right="-1" w:firstLine="0"/>
        <w:jc w:val="both"/>
        <w:rPr>
          <w:rFonts w:asciiTheme="minorHAnsi" w:hAnsiTheme="minorHAnsi" w:cstheme="minorHAnsi"/>
          <w:spacing w:val="-1"/>
          <w:sz w:val="24"/>
          <w:szCs w:val="24"/>
        </w:rPr>
      </w:pPr>
      <w:r w:rsidRPr="00534ACA">
        <w:rPr>
          <w:rFonts w:asciiTheme="minorHAnsi" w:hAnsiTheme="minorHAnsi" w:cstheme="minorHAnsi"/>
          <w:spacing w:val="-1"/>
          <w:sz w:val="24"/>
          <w:szCs w:val="24"/>
        </w:rPr>
        <w:t xml:space="preserve">- Il personale in servizio a tempo indeterminato; </w:t>
      </w:r>
    </w:p>
    <w:p w14:paraId="26F9DFBE" w14:textId="77777777" w:rsidR="00534ACA" w:rsidRDefault="00534ACA" w:rsidP="008637D3">
      <w:pPr>
        <w:pStyle w:val="Corpotesto"/>
        <w:kinsoku w:val="0"/>
        <w:overflowPunct w:val="0"/>
        <w:spacing w:before="0"/>
        <w:ind w:left="0" w:right="-1" w:firstLine="0"/>
        <w:jc w:val="both"/>
        <w:rPr>
          <w:rFonts w:asciiTheme="minorHAnsi" w:hAnsiTheme="minorHAnsi" w:cstheme="minorHAnsi"/>
          <w:spacing w:val="-1"/>
          <w:sz w:val="24"/>
          <w:szCs w:val="24"/>
        </w:rPr>
      </w:pPr>
      <w:r w:rsidRPr="00534ACA">
        <w:rPr>
          <w:rFonts w:asciiTheme="minorHAnsi" w:hAnsiTheme="minorHAnsi" w:cstheme="minorHAnsi"/>
          <w:spacing w:val="-1"/>
          <w:sz w:val="24"/>
          <w:szCs w:val="24"/>
        </w:rPr>
        <w:t xml:space="preserve">- Il personale a tempo determinato con contratto stipulato dal Dirigente dell’Ambito Territoriale e/o dal Dirigente scolastico fino al termine dell’anno scolastico (31.08.2025) o delle attività didattiche (30.06.2025) </w:t>
      </w:r>
    </w:p>
    <w:p w14:paraId="0C335EDF" w14:textId="77777777" w:rsidR="00534ACA" w:rsidRDefault="00534ACA" w:rsidP="008637D3">
      <w:pPr>
        <w:pStyle w:val="Corpotesto"/>
        <w:kinsoku w:val="0"/>
        <w:overflowPunct w:val="0"/>
        <w:spacing w:before="0"/>
        <w:ind w:left="0" w:right="-1" w:firstLine="0"/>
        <w:jc w:val="both"/>
        <w:rPr>
          <w:rFonts w:asciiTheme="minorHAnsi" w:hAnsiTheme="minorHAnsi" w:cstheme="minorHAnsi"/>
          <w:spacing w:val="-1"/>
          <w:sz w:val="24"/>
          <w:szCs w:val="24"/>
        </w:rPr>
      </w:pPr>
      <w:r w:rsidRPr="00534ACA">
        <w:rPr>
          <w:rFonts w:asciiTheme="minorHAnsi" w:hAnsiTheme="minorHAnsi" w:cstheme="minorHAnsi"/>
          <w:spacing w:val="-1"/>
          <w:sz w:val="24"/>
          <w:szCs w:val="24"/>
        </w:rPr>
        <w:t xml:space="preserve">- Il personale con contratto d’incarico annuale per l’insegnamento della religione cattolica; </w:t>
      </w:r>
    </w:p>
    <w:p w14:paraId="76C458EE" w14:textId="77777777" w:rsidR="00534ACA" w:rsidRDefault="00534ACA" w:rsidP="008637D3">
      <w:pPr>
        <w:pStyle w:val="Corpotesto"/>
        <w:kinsoku w:val="0"/>
        <w:overflowPunct w:val="0"/>
        <w:spacing w:before="0"/>
        <w:ind w:left="0" w:right="-1" w:firstLine="0"/>
        <w:jc w:val="both"/>
        <w:rPr>
          <w:rFonts w:asciiTheme="minorHAnsi" w:hAnsiTheme="minorHAnsi" w:cstheme="minorHAnsi"/>
          <w:spacing w:val="-1"/>
          <w:sz w:val="24"/>
          <w:szCs w:val="24"/>
        </w:rPr>
      </w:pPr>
      <w:r w:rsidRPr="00534ACA">
        <w:rPr>
          <w:rFonts w:asciiTheme="minorHAnsi" w:hAnsiTheme="minorHAnsi" w:cstheme="minorHAnsi"/>
          <w:spacing w:val="-1"/>
          <w:sz w:val="24"/>
          <w:szCs w:val="24"/>
        </w:rPr>
        <w:t xml:space="preserve">- Il personale in servizio a tempo indeterminato in regime di part-time; </w:t>
      </w:r>
    </w:p>
    <w:p w14:paraId="1375F6D2" w14:textId="77777777" w:rsidR="00534ACA" w:rsidRDefault="00534ACA" w:rsidP="008637D3">
      <w:pPr>
        <w:pStyle w:val="Corpotesto"/>
        <w:kinsoku w:val="0"/>
        <w:overflowPunct w:val="0"/>
        <w:spacing w:before="0"/>
        <w:ind w:left="0" w:right="-1" w:firstLine="0"/>
        <w:jc w:val="both"/>
        <w:rPr>
          <w:rFonts w:asciiTheme="minorHAnsi" w:hAnsiTheme="minorHAnsi" w:cstheme="minorHAnsi"/>
          <w:spacing w:val="-1"/>
          <w:sz w:val="24"/>
          <w:szCs w:val="24"/>
        </w:rPr>
      </w:pPr>
      <w:r w:rsidRPr="00534ACA">
        <w:rPr>
          <w:rFonts w:asciiTheme="minorHAnsi" w:hAnsiTheme="minorHAnsi" w:cstheme="minorHAnsi"/>
          <w:spacing w:val="-1"/>
          <w:sz w:val="24"/>
          <w:szCs w:val="24"/>
        </w:rPr>
        <w:t xml:space="preserve">- Il personale a tempo determinato con contratto sino al 31.08.2025 o sino al 30.06.2025 stipulato per un numero di ore inferiore all’orario contrattuale. </w:t>
      </w:r>
    </w:p>
    <w:p w14:paraId="6FF69FD5" w14:textId="77777777" w:rsidR="00534ACA" w:rsidRDefault="00534ACA" w:rsidP="008637D3">
      <w:pPr>
        <w:pStyle w:val="Corpotesto"/>
        <w:kinsoku w:val="0"/>
        <w:overflowPunct w:val="0"/>
        <w:spacing w:before="0"/>
        <w:ind w:left="0" w:right="-1" w:firstLine="0"/>
        <w:jc w:val="both"/>
        <w:rPr>
          <w:rFonts w:asciiTheme="minorHAnsi" w:hAnsiTheme="minorHAnsi" w:cstheme="minorHAnsi"/>
          <w:spacing w:val="-1"/>
          <w:sz w:val="24"/>
          <w:szCs w:val="24"/>
        </w:rPr>
      </w:pPr>
      <w:r w:rsidRPr="00534ACA">
        <w:rPr>
          <w:rFonts w:asciiTheme="minorHAnsi" w:hAnsiTheme="minorHAnsi" w:cstheme="minorHAnsi"/>
          <w:spacing w:val="-1"/>
          <w:sz w:val="24"/>
          <w:szCs w:val="24"/>
        </w:rPr>
        <w:t xml:space="preserve">In caso di part-time o di contratto a tempo determinato su spezzone orario le ore di permesso concesse saranno ridotte proporzionalmente. </w:t>
      </w:r>
    </w:p>
    <w:p w14:paraId="59A91CBA" w14:textId="2F8A83FF" w:rsidR="008637D3" w:rsidRPr="00094650" w:rsidRDefault="008637D3" w:rsidP="008637D3">
      <w:pPr>
        <w:pStyle w:val="Corpotesto"/>
        <w:kinsoku w:val="0"/>
        <w:overflowPunct w:val="0"/>
        <w:spacing w:before="0"/>
        <w:ind w:left="0" w:right="-1" w:firstLine="0"/>
        <w:jc w:val="both"/>
        <w:rPr>
          <w:rFonts w:asciiTheme="minorHAnsi" w:hAnsiTheme="minorHAnsi" w:cstheme="minorHAnsi"/>
          <w:spacing w:val="-1"/>
          <w:sz w:val="24"/>
          <w:szCs w:val="24"/>
          <w:u w:val="single"/>
        </w:rPr>
      </w:pPr>
      <w:r w:rsidRPr="00094650">
        <w:rPr>
          <w:rFonts w:asciiTheme="minorHAnsi" w:hAnsiTheme="minorHAnsi" w:cstheme="minorHAnsi"/>
          <w:spacing w:val="-1"/>
          <w:sz w:val="24"/>
          <w:szCs w:val="24"/>
          <w:u w:val="single"/>
        </w:rPr>
        <w:t>Si allegano alla presente:</w:t>
      </w:r>
    </w:p>
    <w:p w14:paraId="47BFE7CF" w14:textId="62D6A3E6" w:rsidR="008637D3" w:rsidRPr="00094650" w:rsidRDefault="008637D3" w:rsidP="008637D3">
      <w:pPr>
        <w:pStyle w:val="Corpotesto"/>
        <w:numPr>
          <w:ilvl w:val="0"/>
          <w:numId w:val="15"/>
        </w:numPr>
        <w:kinsoku w:val="0"/>
        <w:overflowPunct w:val="0"/>
        <w:spacing w:before="0"/>
        <w:jc w:val="both"/>
        <w:rPr>
          <w:rFonts w:asciiTheme="minorHAnsi" w:hAnsiTheme="minorHAnsi" w:cstheme="minorHAnsi"/>
          <w:spacing w:val="-1"/>
          <w:sz w:val="24"/>
          <w:szCs w:val="24"/>
        </w:rPr>
      </w:pPr>
      <w:r w:rsidRPr="00094650">
        <w:rPr>
          <w:rFonts w:asciiTheme="minorHAnsi" w:hAnsiTheme="minorHAnsi" w:cstheme="minorHAnsi"/>
          <w:spacing w:val="-1"/>
          <w:sz w:val="24"/>
          <w:szCs w:val="24"/>
        </w:rPr>
        <w:t xml:space="preserve">Circolare del Ministero dell’Istruzione – Ufficio VI Ambito Territoriale di Cl-EN - </w:t>
      </w:r>
      <w:proofErr w:type="spellStart"/>
      <w:r w:rsidRPr="00094650">
        <w:rPr>
          <w:rFonts w:asciiTheme="minorHAnsi" w:hAnsiTheme="minorHAnsi" w:cstheme="minorHAnsi"/>
          <w:spacing w:val="-1"/>
          <w:sz w:val="24"/>
          <w:szCs w:val="24"/>
        </w:rPr>
        <w:t>prot</w:t>
      </w:r>
      <w:proofErr w:type="spellEnd"/>
      <w:r w:rsidRPr="00094650">
        <w:rPr>
          <w:rFonts w:asciiTheme="minorHAnsi" w:hAnsiTheme="minorHAnsi" w:cstheme="minorHAnsi"/>
          <w:spacing w:val="-1"/>
          <w:sz w:val="24"/>
          <w:szCs w:val="24"/>
        </w:rPr>
        <w:t>. 002</w:t>
      </w:r>
      <w:r w:rsidR="00534ACA">
        <w:rPr>
          <w:rFonts w:asciiTheme="minorHAnsi" w:hAnsiTheme="minorHAnsi" w:cstheme="minorHAnsi"/>
          <w:spacing w:val="-1"/>
          <w:sz w:val="24"/>
          <w:szCs w:val="24"/>
        </w:rPr>
        <w:t>3834</w:t>
      </w:r>
      <w:r w:rsidRPr="00094650">
        <w:rPr>
          <w:rFonts w:asciiTheme="minorHAnsi" w:hAnsiTheme="minorHAnsi" w:cstheme="minorHAnsi"/>
          <w:spacing w:val="-1"/>
          <w:sz w:val="24"/>
          <w:szCs w:val="24"/>
        </w:rPr>
        <w:t xml:space="preserve"> del </w:t>
      </w:r>
      <w:r w:rsidR="00534ACA">
        <w:rPr>
          <w:rFonts w:asciiTheme="minorHAnsi" w:hAnsiTheme="minorHAnsi" w:cstheme="minorHAnsi"/>
          <w:spacing w:val="-1"/>
          <w:sz w:val="24"/>
          <w:szCs w:val="24"/>
        </w:rPr>
        <w:t>31/10-/2024</w:t>
      </w:r>
      <w:r w:rsidR="00CF15AD">
        <w:rPr>
          <w:rFonts w:asciiTheme="minorHAnsi" w:hAnsiTheme="minorHAnsi" w:cstheme="minorHAnsi"/>
          <w:spacing w:val="-1"/>
          <w:sz w:val="24"/>
          <w:szCs w:val="24"/>
        </w:rPr>
        <w:t>, a cui si rinvia per ulteriori chiarimenti</w:t>
      </w:r>
      <w:r w:rsidRPr="00094650">
        <w:rPr>
          <w:rFonts w:asciiTheme="minorHAnsi" w:hAnsiTheme="minorHAnsi" w:cstheme="minorHAnsi"/>
          <w:spacing w:val="-1"/>
          <w:sz w:val="24"/>
          <w:szCs w:val="24"/>
        </w:rPr>
        <w:t>;</w:t>
      </w:r>
    </w:p>
    <w:p w14:paraId="282CBAAE" w14:textId="77777777" w:rsidR="008637D3" w:rsidRPr="00094650" w:rsidRDefault="008637D3" w:rsidP="008637D3">
      <w:pPr>
        <w:pStyle w:val="Corpotesto"/>
        <w:numPr>
          <w:ilvl w:val="0"/>
          <w:numId w:val="15"/>
        </w:numPr>
        <w:kinsoku w:val="0"/>
        <w:overflowPunct w:val="0"/>
        <w:spacing w:before="0"/>
        <w:jc w:val="both"/>
        <w:rPr>
          <w:rFonts w:asciiTheme="minorHAnsi" w:hAnsiTheme="minorHAnsi" w:cstheme="minorHAnsi"/>
          <w:spacing w:val="-1"/>
          <w:sz w:val="24"/>
          <w:szCs w:val="24"/>
        </w:rPr>
      </w:pPr>
      <w:r w:rsidRPr="00094650">
        <w:rPr>
          <w:rFonts w:asciiTheme="minorHAnsi" w:hAnsiTheme="minorHAnsi" w:cstheme="minorHAnsi"/>
          <w:spacing w:val="-1"/>
          <w:sz w:val="24"/>
          <w:szCs w:val="24"/>
        </w:rPr>
        <w:t>Ipotesi C.C.I.R. diritto allo studio 2023-2025;</w:t>
      </w:r>
    </w:p>
    <w:p w14:paraId="57026DD1" w14:textId="77777777" w:rsidR="008637D3" w:rsidRPr="00094650" w:rsidRDefault="008637D3" w:rsidP="008637D3">
      <w:pPr>
        <w:pStyle w:val="Corpotesto"/>
        <w:numPr>
          <w:ilvl w:val="0"/>
          <w:numId w:val="15"/>
        </w:numPr>
        <w:kinsoku w:val="0"/>
        <w:overflowPunct w:val="0"/>
        <w:spacing w:before="0"/>
        <w:jc w:val="both"/>
        <w:rPr>
          <w:rFonts w:asciiTheme="minorHAnsi" w:hAnsiTheme="minorHAnsi" w:cstheme="minorHAnsi"/>
          <w:spacing w:val="-1"/>
          <w:sz w:val="24"/>
          <w:szCs w:val="24"/>
        </w:rPr>
      </w:pPr>
      <w:r w:rsidRPr="00094650">
        <w:rPr>
          <w:rFonts w:asciiTheme="minorHAnsi" w:hAnsiTheme="minorHAnsi" w:cstheme="minorHAnsi"/>
          <w:spacing w:val="-1"/>
          <w:sz w:val="24"/>
          <w:szCs w:val="24"/>
        </w:rPr>
        <w:t>Modello di domanda;</w:t>
      </w:r>
    </w:p>
    <w:p w14:paraId="133BC524" w14:textId="77777777" w:rsidR="008637D3" w:rsidRPr="00094650" w:rsidRDefault="008637D3" w:rsidP="008637D3">
      <w:pPr>
        <w:pStyle w:val="Corpotesto"/>
        <w:numPr>
          <w:ilvl w:val="0"/>
          <w:numId w:val="15"/>
        </w:numPr>
        <w:kinsoku w:val="0"/>
        <w:overflowPunct w:val="0"/>
        <w:spacing w:before="0"/>
        <w:jc w:val="both"/>
        <w:rPr>
          <w:rFonts w:asciiTheme="minorHAnsi" w:hAnsiTheme="minorHAnsi" w:cstheme="minorHAnsi"/>
          <w:spacing w:val="-1"/>
          <w:sz w:val="24"/>
          <w:szCs w:val="24"/>
        </w:rPr>
      </w:pPr>
      <w:r w:rsidRPr="00094650">
        <w:rPr>
          <w:rFonts w:asciiTheme="minorHAnsi" w:hAnsiTheme="minorHAnsi" w:cstheme="minorHAnsi"/>
          <w:spacing w:val="-1"/>
          <w:sz w:val="24"/>
          <w:szCs w:val="24"/>
        </w:rPr>
        <w:t>Dichiarazione anzianità di servizio</w:t>
      </w:r>
    </w:p>
    <w:p w14:paraId="3E1BC70C" w14:textId="77777777" w:rsidR="009B0D3C" w:rsidRDefault="009B0D3C" w:rsidP="00A529E8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bCs/>
          <w:iCs/>
          <w:color w:val="222222"/>
          <w:sz w:val="24"/>
          <w:szCs w:val="24"/>
        </w:rPr>
      </w:pPr>
    </w:p>
    <w:p w14:paraId="4B46904D" w14:textId="6BD84D10" w:rsidR="00122137" w:rsidRDefault="00122137" w:rsidP="00122137">
      <w:pPr>
        <w:ind w:left="5103" w:firstLine="708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IL DIRIGENTE SCOLASTICO</w:t>
      </w:r>
    </w:p>
    <w:p w14:paraId="6D1AB921" w14:textId="77777777" w:rsidR="00122137" w:rsidRDefault="00122137" w:rsidP="00122137">
      <w:pPr>
        <w:ind w:left="5103" w:firstLine="708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Prof.ssa Concetta</w:t>
      </w:r>
      <w:r w:rsidRPr="00216A03"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Ciurca</w:t>
      </w:r>
      <w:proofErr w:type="spellEnd"/>
    </w:p>
    <w:p w14:paraId="353D1B0E" w14:textId="77777777" w:rsidR="00122137" w:rsidRPr="00084016" w:rsidRDefault="00122137" w:rsidP="00122137">
      <w:pPr>
        <w:ind w:left="5812" w:firstLine="6"/>
        <w:jc w:val="center"/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>(firma digitale ai sensi del CAD)</w:t>
      </w:r>
    </w:p>
    <w:sectPr w:rsidR="00122137" w:rsidRPr="00084016" w:rsidSect="00E44B5F">
      <w:headerReference w:type="default" r:id="rId7"/>
      <w:footerReference w:type="default" r:id="rId8"/>
      <w:pgSz w:w="11906" w:h="16838"/>
      <w:pgMar w:top="567" w:right="1134" w:bottom="1560" w:left="1134" w:header="52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4C0981" w14:textId="77777777" w:rsidR="008F589B" w:rsidRDefault="008F589B" w:rsidP="00C25EC3">
      <w:r>
        <w:separator/>
      </w:r>
    </w:p>
  </w:endnote>
  <w:endnote w:type="continuationSeparator" w:id="0">
    <w:p w14:paraId="7DADA7E6" w14:textId="77777777" w:rsidR="008F589B" w:rsidRDefault="008F589B" w:rsidP="00C2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73DFA" w14:textId="5BD98FC4" w:rsidR="00A955C1" w:rsidRPr="0013005C" w:rsidRDefault="0013005C" w:rsidP="0013005C">
    <w:pPr>
      <w:pBdr>
        <w:top w:val="single" w:sz="4" w:space="1" w:color="auto"/>
        <w:left w:val="nil"/>
        <w:right w:val="nil"/>
        <w:between w:val="nil"/>
      </w:pBdr>
      <w:tabs>
        <w:tab w:val="left" w:pos="829"/>
      </w:tabs>
      <w:ind w:left="-112" w:right="35"/>
      <w:jc w:val="both"/>
      <w:rPr>
        <w:rFonts w:eastAsia="Calibri"/>
        <w:b/>
        <w:i/>
        <w:color w:val="000000"/>
        <w:sz w:val="10"/>
        <w:szCs w:val="10"/>
      </w:rPr>
    </w:pPr>
    <w:r>
      <w:rPr>
        <w:rFonts w:eastAsia="Calibri"/>
        <w:b/>
        <w:i/>
        <w:color w:val="000000"/>
        <w:sz w:val="18"/>
        <w:szCs w:val="18"/>
      </w:rPr>
      <w:tab/>
    </w:r>
  </w:p>
  <w:p w14:paraId="782E1B11" w14:textId="39830E05" w:rsidR="00A955C1" w:rsidRPr="00A955C1" w:rsidRDefault="00A955C1" w:rsidP="00A955C1">
    <w:pPr>
      <w:pBdr>
        <w:top w:val="single" w:sz="4" w:space="1" w:color="auto"/>
        <w:left w:val="nil"/>
        <w:right w:val="nil"/>
        <w:between w:val="nil"/>
      </w:pBdr>
      <w:ind w:left="-112" w:right="35"/>
      <w:jc w:val="both"/>
      <w:rPr>
        <w:rFonts w:eastAsia="Calibri"/>
        <w:i/>
        <w:color w:val="000000"/>
        <w:sz w:val="18"/>
        <w:szCs w:val="18"/>
      </w:rPr>
    </w:pPr>
    <w:r w:rsidRPr="00A955C1">
      <w:rPr>
        <w:rFonts w:eastAsia="Calibri"/>
        <w:b/>
        <w:i/>
        <w:color w:val="000000"/>
        <w:sz w:val="18"/>
        <w:szCs w:val="18"/>
      </w:rPr>
      <w:t>Sede degli uffici</w:t>
    </w:r>
    <w:r w:rsidRPr="00A955C1">
      <w:rPr>
        <w:rFonts w:eastAsia="Calibri"/>
        <w:i/>
        <w:color w:val="000000"/>
        <w:sz w:val="18"/>
        <w:szCs w:val="18"/>
      </w:rPr>
      <w:t xml:space="preserve">: plesso “G. Verga” - Via della Resistenza, 1                                </w:t>
    </w:r>
    <w:r>
      <w:rPr>
        <w:rFonts w:eastAsia="Calibri"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i/>
        <w:color w:val="000000"/>
        <w:sz w:val="18"/>
        <w:szCs w:val="18"/>
      </w:rPr>
      <w:t>Sito Web</w:t>
    </w:r>
    <w:r w:rsidRPr="00A955C1">
      <w:rPr>
        <w:rFonts w:eastAsia="Calibri"/>
        <w:i/>
        <w:color w:val="000000"/>
        <w:sz w:val="18"/>
        <w:szCs w:val="18"/>
      </w:rPr>
      <w:t xml:space="preserve">: </w:t>
    </w:r>
    <w:r w:rsidRPr="00A955C1">
      <w:rPr>
        <w:rFonts w:eastAsia="Calibri"/>
        <w:i/>
        <w:sz w:val="18"/>
        <w:szCs w:val="18"/>
      </w:rPr>
      <w:t>www.istitutocomprensivoleonforte.edu.it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</w:p>
  <w:p w14:paraId="45F4DB45" w14:textId="41AA247B" w:rsidR="00A955C1" w:rsidRPr="00A955C1" w:rsidRDefault="00A955C1" w:rsidP="00A955C1">
    <w:pPr>
      <w:pStyle w:val="Pidipagina"/>
      <w:ind w:left="-112" w:right="35"/>
    </w:pPr>
    <w:r w:rsidRPr="00A955C1">
      <w:rPr>
        <w:rFonts w:eastAsia="Calibri"/>
        <w:b/>
        <w:color w:val="000000"/>
        <w:sz w:val="18"/>
        <w:szCs w:val="18"/>
      </w:rPr>
      <w:t>Tel./Fax</w:t>
    </w:r>
    <w:r w:rsidRPr="00A955C1">
      <w:rPr>
        <w:rFonts w:eastAsia="Calibri"/>
        <w:color w:val="000000"/>
        <w:sz w:val="18"/>
        <w:szCs w:val="18"/>
      </w:rPr>
      <w:t xml:space="preserve"> 0935-904985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E-mail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enic82200d@istruzione.it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PEC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enic82200d@pec.istruzione.it</w:t>
    </w:r>
    <w:r w:rsidRPr="00A955C1">
      <w:rPr>
        <w:rFonts w:eastAsia="Calibri"/>
        <w:b/>
        <w:color w:val="000000"/>
        <w:sz w:val="18"/>
        <w:szCs w:val="18"/>
      </w:rPr>
      <w:t xml:space="preserve">  </w:t>
    </w:r>
    <w:r>
      <w:rPr>
        <w:rFonts w:eastAsia="Calibri"/>
        <w:b/>
        <w:color w:val="000000"/>
        <w:sz w:val="18"/>
        <w:szCs w:val="18"/>
      </w:rPr>
      <w:t xml:space="preserve"> </w:t>
    </w:r>
    <w:r w:rsidRPr="00A955C1">
      <w:rPr>
        <w:rFonts w:eastAsia="Calibri"/>
        <w:b/>
        <w:color w:val="000000"/>
        <w:sz w:val="18"/>
        <w:szCs w:val="18"/>
      </w:rPr>
      <w:t>C.F.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b/>
        <w:color w:val="000000"/>
        <w:sz w:val="18"/>
        <w:szCs w:val="18"/>
      </w:rPr>
      <w:t xml:space="preserve"> </w:t>
    </w:r>
    <w:proofErr w:type="gramStart"/>
    <w:r w:rsidRPr="00A955C1">
      <w:rPr>
        <w:rFonts w:eastAsia="Calibri"/>
        <w:color w:val="000000"/>
        <w:sz w:val="18"/>
        <w:szCs w:val="18"/>
      </w:rPr>
      <w:t xml:space="preserve">91052240867  </w:t>
    </w:r>
    <w:r w:rsidRPr="00A955C1">
      <w:rPr>
        <w:rFonts w:eastAsia="Calibri"/>
        <w:b/>
        <w:color w:val="000000"/>
        <w:sz w:val="18"/>
        <w:szCs w:val="18"/>
      </w:rPr>
      <w:t>C.U.</w:t>
    </w:r>
    <w:proofErr w:type="gramEnd"/>
    <w:r w:rsidRPr="00A955C1">
      <w:rPr>
        <w:rFonts w:eastAsia="Calibri"/>
        <w:color w:val="000000"/>
        <w:sz w:val="18"/>
        <w:szCs w:val="18"/>
      </w:rPr>
      <w:t>: UF2RIQ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ABA40B" w14:textId="77777777" w:rsidR="008F589B" w:rsidRDefault="008F589B" w:rsidP="00C25EC3">
      <w:r>
        <w:separator/>
      </w:r>
    </w:p>
  </w:footnote>
  <w:footnote w:type="continuationSeparator" w:id="0">
    <w:p w14:paraId="03C51F41" w14:textId="77777777" w:rsidR="008F589B" w:rsidRDefault="008F589B" w:rsidP="00C2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4" w:type="dxa"/>
      <w:jc w:val="center"/>
      <w:tblLayout w:type="fixed"/>
      <w:tblLook w:val="0400" w:firstRow="0" w:lastRow="0" w:firstColumn="0" w:lastColumn="0" w:noHBand="0" w:noVBand="1"/>
    </w:tblPr>
    <w:tblGrid>
      <w:gridCol w:w="1554"/>
      <w:gridCol w:w="6495"/>
      <w:gridCol w:w="1585"/>
    </w:tblGrid>
    <w:tr w:rsidR="0013005C" w14:paraId="1F6F3F47" w14:textId="77777777" w:rsidTr="00927719">
      <w:trPr>
        <w:trHeight w:val="1190"/>
        <w:jc w:val="center"/>
      </w:trPr>
      <w:tc>
        <w:tcPr>
          <w:tcW w:w="1554" w:type="dxa"/>
          <w:vAlign w:val="center"/>
        </w:tcPr>
        <w:p w14:paraId="26C108B7" w14:textId="387888CD" w:rsidR="0013005C" w:rsidRDefault="0034607A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164"/>
            <w:rPr>
              <w:color w:val="000000"/>
            </w:rPr>
          </w:pPr>
          <w:r>
            <w:rPr>
              <w:noProof/>
              <w:color w:val="000000"/>
            </w:rPr>
            <w:drawing>
              <wp:anchor distT="0" distB="0" distL="114300" distR="114300" simplePos="0" relativeHeight="251658240" behindDoc="0" locked="0" layoutInCell="1" allowOverlap="1" wp14:anchorId="032502A2" wp14:editId="68D76C1C">
                <wp:simplePos x="0" y="0"/>
                <wp:positionH relativeFrom="column">
                  <wp:posOffset>-71120</wp:posOffset>
                </wp:positionH>
                <wp:positionV relativeFrom="paragraph">
                  <wp:posOffset>-137160</wp:posOffset>
                </wp:positionV>
                <wp:extent cx="892810" cy="840105"/>
                <wp:effectExtent l="0" t="0" r="2540" b="0"/>
                <wp:wrapNone/>
                <wp:docPr id="851454150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1454150" name="Immagine 85145415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2810" cy="8401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3005C">
            <w:rPr>
              <w:color w:val="000000"/>
            </w:rPr>
            <w:t xml:space="preserve">    </w:t>
          </w:r>
        </w:p>
      </w:tc>
      <w:tc>
        <w:tcPr>
          <w:tcW w:w="6495" w:type="dxa"/>
        </w:tcPr>
        <w:p w14:paraId="57D2DCC9" w14:textId="1548273F" w:rsidR="0013005C" w:rsidRPr="006B0E9C" w:rsidRDefault="006B0E9C" w:rsidP="006B0E9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color w:val="000000"/>
              <w:sz w:val="12"/>
              <w:szCs w:val="12"/>
            </w:rPr>
          </w:pPr>
          <w:r>
            <w:rPr>
              <w:noProof/>
              <w:color w:val="000000"/>
              <w:sz w:val="12"/>
              <w:szCs w:val="12"/>
            </w:rPr>
            <w:drawing>
              <wp:inline distT="0" distB="0" distL="0" distR="0" wp14:anchorId="6FD5ACAD" wp14:editId="44213C3B">
                <wp:extent cx="1968663" cy="601980"/>
                <wp:effectExtent l="0" t="0" r="0" b="7620"/>
                <wp:docPr id="1700335790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0335790" name="Immagine 1700335790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7208" cy="6198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85" w:type="dxa"/>
          <w:vAlign w:val="center"/>
        </w:tcPr>
        <w:p w14:paraId="4F6CE3E2" w14:textId="28427086" w:rsidR="0013005C" w:rsidRDefault="0019327E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right="-111"/>
            <w:jc w:val="right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17E37A08" wp14:editId="25168795">
                <wp:extent cx="869315" cy="335915"/>
                <wp:effectExtent l="0" t="0" r="6985" b="6985"/>
                <wp:docPr id="1514613995" name="Elemento grafic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4613995" name="Elemento grafico 1514613995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9315" cy="335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3005C" w14:paraId="1BA4BA83" w14:textId="77777777" w:rsidTr="001129F0">
      <w:trPr>
        <w:jc w:val="center"/>
      </w:trPr>
      <w:tc>
        <w:tcPr>
          <w:tcW w:w="9634" w:type="dxa"/>
          <w:gridSpan w:val="3"/>
        </w:tcPr>
        <w:p w14:paraId="09DB4909" w14:textId="77777777" w:rsidR="0013005C" w:rsidRPr="005102F6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/>
              <w:spacing w:val="20"/>
            </w:rPr>
          </w:pPr>
          <w:r w:rsidRPr="005102F6">
            <w:rPr>
              <w:rFonts w:eastAsia="Calibri"/>
              <w:b/>
              <w:spacing w:val="20"/>
            </w:rPr>
            <w:t>ISTITUTO COMPRENSIVO STATALE “DANTE ALIGHIERI”</w:t>
          </w:r>
        </w:p>
        <w:p w14:paraId="3C8D8143" w14:textId="7BAFC359" w:rsidR="0013005C" w:rsidRPr="00927719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Cs/>
              <w:i/>
              <w:iCs/>
              <w:sz w:val="18"/>
              <w:szCs w:val="18"/>
            </w:rPr>
          </w:pPr>
          <w:r w:rsidRPr="00927719">
            <w:rPr>
              <w:rFonts w:eastAsia="Calibri"/>
              <w:bCs/>
              <w:i/>
              <w:iCs/>
              <w:sz w:val="18"/>
              <w:szCs w:val="18"/>
            </w:rPr>
            <w:t>Scuola dell’Infanzia, Primaria, Secondaria di 1° grado</w:t>
          </w:r>
        </w:p>
      </w:tc>
    </w:tr>
    <w:tr w:rsidR="0013005C" w14:paraId="5DA65FB8" w14:textId="77777777" w:rsidTr="001129F0">
      <w:trPr>
        <w:trHeight w:val="314"/>
        <w:jc w:val="center"/>
      </w:trPr>
      <w:tc>
        <w:tcPr>
          <w:tcW w:w="9634" w:type="dxa"/>
          <w:gridSpan w:val="3"/>
        </w:tcPr>
        <w:p w14:paraId="1993FEE5" w14:textId="77777777" w:rsidR="0013005C" w:rsidRPr="0013005C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112" w:right="-111"/>
            <w:jc w:val="center"/>
            <w:rPr>
              <w:rFonts w:eastAsia="Calibri"/>
            </w:rPr>
          </w:pPr>
          <w:r w:rsidRPr="0013005C">
            <w:rPr>
              <w:rFonts w:eastAsia="Calibri"/>
            </w:rPr>
            <w:t xml:space="preserve">94013 </w:t>
          </w:r>
          <w:r w:rsidRPr="0013005C">
            <w:rPr>
              <w:rFonts w:eastAsia="Calibri"/>
              <w:b/>
            </w:rPr>
            <w:t>LEONFORTE</w:t>
          </w:r>
          <w:r w:rsidRPr="0013005C">
            <w:rPr>
              <w:rFonts w:eastAsia="Calibri"/>
            </w:rPr>
            <w:t xml:space="preserve"> (EN) - Codice Meccanografico: </w:t>
          </w:r>
          <w:r w:rsidRPr="0013005C">
            <w:rPr>
              <w:rFonts w:eastAsia="Calibri"/>
              <w:b/>
              <w:bCs/>
            </w:rPr>
            <w:t>ENIC8</w:t>
          </w:r>
          <w:r w:rsidRPr="0013005C">
            <w:rPr>
              <w:rFonts w:eastAsia="Calibri"/>
              <w:b/>
            </w:rPr>
            <w:t>2200D</w:t>
          </w:r>
        </w:p>
      </w:tc>
    </w:tr>
  </w:tbl>
  <w:p w14:paraId="2541EB20" w14:textId="77777777" w:rsidR="0013005C" w:rsidRPr="00746E69" w:rsidRDefault="0013005C" w:rsidP="0013005C">
    <w:pPr>
      <w:pStyle w:val="Intestazione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4"/>
    <w:lvl w:ilvl="0">
      <w:start w:val="1"/>
      <w:numFmt w:val="lowerLetter"/>
      <w:suff w:val="nothing"/>
      <w:lvlText w:val="%1"/>
      <w:lvlJc w:val="left"/>
      <w:pPr>
        <w:tabs>
          <w:tab w:val="num" w:pos="1068"/>
        </w:tabs>
        <w:ind w:left="106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1">
      <w:start w:val="1"/>
      <w:numFmt w:val="bullet"/>
      <w:suff w:val="nothing"/>
      <w:lvlText w:val="●"/>
      <w:lvlJc w:val="left"/>
      <w:pPr>
        <w:tabs>
          <w:tab w:val="num" w:pos="1788"/>
        </w:tabs>
        <w:ind w:left="1788" w:firstLine="0"/>
      </w:pPr>
      <w:rPr>
        <w:rFonts w:ascii="Verdana" w:hAnsi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2">
      <w:start w:val="1"/>
      <w:numFmt w:val="lowerRoman"/>
      <w:suff w:val="nothing"/>
      <w:lvlText w:val="%3"/>
      <w:lvlJc w:val="left"/>
      <w:pPr>
        <w:tabs>
          <w:tab w:val="num" w:pos="2508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3">
      <w:start w:val="1"/>
      <w:numFmt w:val="decimal"/>
      <w:suff w:val="nothing"/>
      <w:lvlText w:val="%4"/>
      <w:lvlJc w:val="left"/>
      <w:pPr>
        <w:tabs>
          <w:tab w:val="num" w:pos="3228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4">
      <w:start w:val="1"/>
      <w:numFmt w:val="lowerLetter"/>
      <w:suff w:val="nothing"/>
      <w:lvlText w:val="%5"/>
      <w:lvlJc w:val="left"/>
      <w:pPr>
        <w:tabs>
          <w:tab w:val="num" w:pos="3948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5">
      <w:start w:val="1"/>
      <w:numFmt w:val="lowerRoman"/>
      <w:suff w:val="nothing"/>
      <w:lvlText w:val="%6"/>
      <w:lvlJc w:val="left"/>
      <w:pPr>
        <w:tabs>
          <w:tab w:val="num" w:pos="4668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6">
      <w:start w:val="1"/>
      <w:numFmt w:val="decimal"/>
      <w:suff w:val="nothing"/>
      <w:lvlText w:val="%7"/>
      <w:lvlJc w:val="left"/>
      <w:pPr>
        <w:tabs>
          <w:tab w:val="num" w:pos="5388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7">
      <w:start w:val="1"/>
      <w:numFmt w:val="lowerLetter"/>
      <w:suff w:val="nothing"/>
      <w:lvlText w:val="%8"/>
      <w:lvlJc w:val="left"/>
      <w:pPr>
        <w:tabs>
          <w:tab w:val="num" w:pos="6108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8">
      <w:start w:val="1"/>
      <w:numFmt w:val="lowerRoman"/>
      <w:suff w:val="nothing"/>
      <w:lvlText w:val="%9"/>
      <w:lvlJc w:val="left"/>
      <w:pPr>
        <w:tabs>
          <w:tab w:val="num" w:pos="6828"/>
        </w:tabs>
        <w:ind w:left="682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1" w15:restartNumberingAfterBreak="0">
    <w:nsid w:val="04B95B25"/>
    <w:multiLevelType w:val="hybridMultilevel"/>
    <w:tmpl w:val="D34A3D2C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03B9E"/>
    <w:multiLevelType w:val="hybridMultilevel"/>
    <w:tmpl w:val="B3EAB7B2"/>
    <w:lvl w:ilvl="0" w:tplc="14AAFDA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E1BA7"/>
    <w:multiLevelType w:val="hybridMultilevel"/>
    <w:tmpl w:val="15E658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71F6B"/>
    <w:multiLevelType w:val="hybridMultilevel"/>
    <w:tmpl w:val="17F46018"/>
    <w:lvl w:ilvl="0" w:tplc="EBB2BA92">
      <w:numFmt w:val="bullet"/>
      <w:lvlText w:val="•"/>
      <w:lvlJc w:val="left"/>
      <w:pPr>
        <w:ind w:left="300" w:hanging="22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AD0CA0A">
      <w:numFmt w:val="bullet"/>
      <w:lvlText w:val="•"/>
      <w:lvlJc w:val="left"/>
      <w:pPr>
        <w:ind w:left="1267" w:hanging="229"/>
      </w:pPr>
      <w:rPr>
        <w:rFonts w:hint="default"/>
        <w:lang w:val="it-IT" w:eastAsia="en-US" w:bidi="ar-SA"/>
      </w:rPr>
    </w:lvl>
    <w:lvl w:ilvl="2" w:tplc="850ECBF8">
      <w:numFmt w:val="bullet"/>
      <w:lvlText w:val="•"/>
      <w:lvlJc w:val="left"/>
      <w:pPr>
        <w:ind w:left="2235" w:hanging="229"/>
      </w:pPr>
      <w:rPr>
        <w:rFonts w:hint="default"/>
        <w:lang w:val="it-IT" w:eastAsia="en-US" w:bidi="ar-SA"/>
      </w:rPr>
    </w:lvl>
    <w:lvl w:ilvl="3" w:tplc="810AE3F8">
      <w:numFmt w:val="bullet"/>
      <w:lvlText w:val="•"/>
      <w:lvlJc w:val="left"/>
      <w:pPr>
        <w:ind w:left="3203" w:hanging="229"/>
      </w:pPr>
      <w:rPr>
        <w:rFonts w:hint="default"/>
        <w:lang w:val="it-IT" w:eastAsia="en-US" w:bidi="ar-SA"/>
      </w:rPr>
    </w:lvl>
    <w:lvl w:ilvl="4" w:tplc="5750045C">
      <w:numFmt w:val="bullet"/>
      <w:lvlText w:val="•"/>
      <w:lvlJc w:val="left"/>
      <w:pPr>
        <w:ind w:left="4171" w:hanging="229"/>
      </w:pPr>
      <w:rPr>
        <w:rFonts w:hint="default"/>
        <w:lang w:val="it-IT" w:eastAsia="en-US" w:bidi="ar-SA"/>
      </w:rPr>
    </w:lvl>
    <w:lvl w:ilvl="5" w:tplc="B0A42D66">
      <w:numFmt w:val="bullet"/>
      <w:lvlText w:val="•"/>
      <w:lvlJc w:val="left"/>
      <w:pPr>
        <w:ind w:left="5139" w:hanging="229"/>
      </w:pPr>
      <w:rPr>
        <w:rFonts w:hint="default"/>
        <w:lang w:val="it-IT" w:eastAsia="en-US" w:bidi="ar-SA"/>
      </w:rPr>
    </w:lvl>
    <w:lvl w:ilvl="6" w:tplc="0BD07B5C">
      <w:numFmt w:val="bullet"/>
      <w:lvlText w:val="•"/>
      <w:lvlJc w:val="left"/>
      <w:pPr>
        <w:ind w:left="6107" w:hanging="229"/>
      </w:pPr>
      <w:rPr>
        <w:rFonts w:hint="default"/>
        <w:lang w:val="it-IT" w:eastAsia="en-US" w:bidi="ar-SA"/>
      </w:rPr>
    </w:lvl>
    <w:lvl w:ilvl="7" w:tplc="0CFA4CF8">
      <w:numFmt w:val="bullet"/>
      <w:lvlText w:val="•"/>
      <w:lvlJc w:val="left"/>
      <w:pPr>
        <w:ind w:left="7075" w:hanging="229"/>
      </w:pPr>
      <w:rPr>
        <w:rFonts w:hint="default"/>
        <w:lang w:val="it-IT" w:eastAsia="en-US" w:bidi="ar-SA"/>
      </w:rPr>
    </w:lvl>
    <w:lvl w:ilvl="8" w:tplc="4CA4C642">
      <w:numFmt w:val="bullet"/>
      <w:lvlText w:val="•"/>
      <w:lvlJc w:val="left"/>
      <w:pPr>
        <w:ind w:left="8043" w:hanging="229"/>
      </w:pPr>
      <w:rPr>
        <w:rFonts w:hint="default"/>
        <w:lang w:val="it-IT" w:eastAsia="en-US" w:bidi="ar-SA"/>
      </w:rPr>
    </w:lvl>
  </w:abstractNum>
  <w:abstractNum w:abstractNumId="5" w15:restartNumberingAfterBreak="0">
    <w:nsid w:val="143609B0"/>
    <w:multiLevelType w:val="hybridMultilevel"/>
    <w:tmpl w:val="E382A6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DF2965"/>
    <w:multiLevelType w:val="hybridMultilevel"/>
    <w:tmpl w:val="876CAEAA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F9570B"/>
    <w:multiLevelType w:val="hybridMultilevel"/>
    <w:tmpl w:val="FD381A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E34BDE"/>
    <w:multiLevelType w:val="hybridMultilevel"/>
    <w:tmpl w:val="7374A2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B54C85"/>
    <w:multiLevelType w:val="hybridMultilevel"/>
    <w:tmpl w:val="B1B059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15FF0"/>
    <w:multiLevelType w:val="hybridMultilevel"/>
    <w:tmpl w:val="75E42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FC1B8E"/>
    <w:multiLevelType w:val="hybridMultilevel"/>
    <w:tmpl w:val="7EF86B9C"/>
    <w:lvl w:ilvl="0" w:tplc="14AAFDA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7E18E1"/>
    <w:multiLevelType w:val="hybridMultilevel"/>
    <w:tmpl w:val="333038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E01C32"/>
    <w:multiLevelType w:val="hybridMultilevel"/>
    <w:tmpl w:val="A4F4B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A42DF1"/>
    <w:multiLevelType w:val="hybridMultilevel"/>
    <w:tmpl w:val="4DAE8B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9"/>
  </w:num>
  <w:num w:numId="5">
    <w:abstractNumId w:val="7"/>
  </w:num>
  <w:num w:numId="6">
    <w:abstractNumId w:val="14"/>
  </w:num>
  <w:num w:numId="7">
    <w:abstractNumId w:val="10"/>
  </w:num>
  <w:num w:numId="8">
    <w:abstractNumId w:val="0"/>
  </w:num>
  <w:num w:numId="9">
    <w:abstractNumId w:val="8"/>
  </w:num>
  <w:num w:numId="10">
    <w:abstractNumId w:val="5"/>
  </w:num>
  <w:num w:numId="11">
    <w:abstractNumId w:val="3"/>
  </w:num>
  <w:num w:numId="12">
    <w:abstractNumId w:val="13"/>
  </w:num>
  <w:num w:numId="13">
    <w:abstractNumId w:val="11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BF"/>
    <w:rsid w:val="00000908"/>
    <w:rsid w:val="00004221"/>
    <w:rsid w:val="00004D7E"/>
    <w:rsid w:val="00005E3C"/>
    <w:rsid w:val="00020616"/>
    <w:rsid w:val="00027EDB"/>
    <w:rsid w:val="00030358"/>
    <w:rsid w:val="000416D4"/>
    <w:rsid w:val="00042DFF"/>
    <w:rsid w:val="00045B72"/>
    <w:rsid w:val="000518EE"/>
    <w:rsid w:val="0005571E"/>
    <w:rsid w:val="00055BDD"/>
    <w:rsid w:val="00055F70"/>
    <w:rsid w:val="00065611"/>
    <w:rsid w:val="00072895"/>
    <w:rsid w:val="00084016"/>
    <w:rsid w:val="0009088F"/>
    <w:rsid w:val="00093CE9"/>
    <w:rsid w:val="00097BFE"/>
    <w:rsid w:val="000A3B60"/>
    <w:rsid w:val="000A582E"/>
    <w:rsid w:val="000C13A4"/>
    <w:rsid w:val="000C493A"/>
    <w:rsid w:val="000D3B11"/>
    <w:rsid w:val="000D4DEB"/>
    <w:rsid w:val="000D4F1C"/>
    <w:rsid w:val="000E7E50"/>
    <w:rsid w:val="000F0940"/>
    <w:rsid w:val="000F25BF"/>
    <w:rsid w:val="000F2E11"/>
    <w:rsid w:val="000F38FA"/>
    <w:rsid w:val="001167E7"/>
    <w:rsid w:val="00122137"/>
    <w:rsid w:val="00126D49"/>
    <w:rsid w:val="0013005C"/>
    <w:rsid w:val="00130304"/>
    <w:rsid w:val="001322A3"/>
    <w:rsid w:val="00140689"/>
    <w:rsid w:val="0015243F"/>
    <w:rsid w:val="0016024B"/>
    <w:rsid w:val="00172CA7"/>
    <w:rsid w:val="0018227F"/>
    <w:rsid w:val="00184A06"/>
    <w:rsid w:val="00190DC6"/>
    <w:rsid w:val="0019327E"/>
    <w:rsid w:val="001962B6"/>
    <w:rsid w:val="001A5194"/>
    <w:rsid w:val="001B30DB"/>
    <w:rsid w:val="001B74F4"/>
    <w:rsid w:val="001C2A71"/>
    <w:rsid w:val="001C5891"/>
    <w:rsid w:val="001C6594"/>
    <w:rsid w:val="001D2684"/>
    <w:rsid w:val="001D4BCC"/>
    <w:rsid w:val="001D67B9"/>
    <w:rsid w:val="001E1227"/>
    <w:rsid w:val="001E4A27"/>
    <w:rsid w:val="001F2A64"/>
    <w:rsid w:val="001F6B06"/>
    <w:rsid w:val="00216A03"/>
    <w:rsid w:val="00217FD5"/>
    <w:rsid w:val="00224220"/>
    <w:rsid w:val="0022438E"/>
    <w:rsid w:val="00224E9C"/>
    <w:rsid w:val="00235756"/>
    <w:rsid w:val="002359AA"/>
    <w:rsid w:val="002451F5"/>
    <w:rsid w:val="00245DAC"/>
    <w:rsid w:val="002466B2"/>
    <w:rsid w:val="002504C1"/>
    <w:rsid w:val="00254AD2"/>
    <w:rsid w:val="00262044"/>
    <w:rsid w:val="00262BA6"/>
    <w:rsid w:val="002637D4"/>
    <w:rsid w:val="00280FAF"/>
    <w:rsid w:val="00284817"/>
    <w:rsid w:val="00286B82"/>
    <w:rsid w:val="00287E52"/>
    <w:rsid w:val="002908BC"/>
    <w:rsid w:val="00293C5A"/>
    <w:rsid w:val="002A2294"/>
    <w:rsid w:val="002A5275"/>
    <w:rsid w:val="002A7E54"/>
    <w:rsid w:val="002B0026"/>
    <w:rsid w:val="002B099D"/>
    <w:rsid w:val="002B7E5C"/>
    <w:rsid w:val="002C54A4"/>
    <w:rsid w:val="002C5740"/>
    <w:rsid w:val="002C6BCD"/>
    <w:rsid w:val="002D7208"/>
    <w:rsid w:val="002D7F0E"/>
    <w:rsid w:val="002E053B"/>
    <w:rsid w:val="002F60B8"/>
    <w:rsid w:val="00307F9A"/>
    <w:rsid w:val="00310243"/>
    <w:rsid w:val="00313C79"/>
    <w:rsid w:val="00315A03"/>
    <w:rsid w:val="00315A30"/>
    <w:rsid w:val="00322787"/>
    <w:rsid w:val="003262BF"/>
    <w:rsid w:val="00326DE6"/>
    <w:rsid w:val="00331CF4"/>
    <w:rsid w:val="00334106"/>
    <w:rsid w:val="00334A9E"/>
    <w:rsid w:val="00334D22"/>
    <w:rsid w:val="0034214E"/>
    <w:rsid w:val="0034607A"/>
    <w:rsid w:val="003477E8"/>
    <w:rsid w:val="00355350"/>
    <w:rsid w:val="003612FE"/>
    <w:rsid w:val="00362146"/>
    <w:rsid w:val="00366255"/>
    <w:rsid w:val="0037093B"/>
    <w:rsid w:val="00374BCD"/>
    <w:rsid w:val="00380CC5"/>
    <w:rsid w:val="00382409"/>
    <w:rsid w:val="0038689A"/>
    <w:rsid w:val="00391049"/>
    <w:rsid w:val="0039234B"/>
    <w:rsid w:val="003930C3"/>
    <w:rsid w:val="003A57DB"/>
    <w:rsid w:val="003C1703"/>
    <w:rsid w:val="003C2C1B"/>
    <w:rsid w:val="003D7274"/>
    <w:rsid w:val="003F252C"/>
    <w:rsid w:val="00401524"/>
    <w:rsid w:val="00420879"/>
    <w:rsid w:val="004557DF"/>
    <w:rsid w:val="004661DF"/>
    <w:rsid w:val="00467E04"/>
    <w:rsid w:val="004706F6"/>
    <w:rsid w:val="004729A6"/>
    <w:rsid w:val="00480DC9"/>
    <w:rsid w:val="00483EA1"/>
    <w:rsid w:val="00492E3F"/>
    <w:rsid w:val="004A1EBA"/>
    <w:rsid w:val="004A27F0"/>
    <w:rsid w:val="004B06ED"/>
    <w:rsid w:val="004B10AA"/>
    <w:rsid w:val="004C46D2"/>
    <w:rsid w:val="004D1FE5"/>
    <w:rsid w:val="004D50C2"/>
    <w:rsid w:val="004D6274"/>
    <w:rsid w:val="004E02A9"/>
    <w:rsid w:val="004E48BE"/>
    <w:rsid w:val="004E6E7A"/>
    <w:rsid w:val="004E7F36"/>
    <w:rsid w:val="004F12CB"/>
    <w:rsid w:val="00503DA8"/>
    <w:rsid w:val="0050528E"/>
    <w:rsid w:val="005102F6"/>
    <w:rsid w:val="005133B1"/>
    <w:rsid w:val="00521617"/>
    <w:rsid w:val="00527B47"/>
    <w:rsid w:val="00527B8B"/>
    <w:rsid w:val="0053375B"/>
    <w:rsid w:val="00534ACA"/>
    <w:rsid w:val="0053702A"/>
    <w:rsid w:val="00544B09"/>
    <w:rsid w:val="00550A96"/>
    <w:rsid w:val="005556F9"/>
    <w:rsid w:val="005618F6"/>
    <w:rsid w:val="00562109"/>
    <w:rsid w:val="00562E09"/>
    <w:rsid w:val="005657C9"/>
    <w:rsid w:val="00571912"/>
    <w:rsid w:val="00580356"/>
    <w:rsid w:val="005807CC"/>
    <w:rsid w:val="005854D6"/>
    <w:rsid w:val="005B3025"/>
    <w:rsid w:val="005B5E6A"/>
    <w:rsid w:val="005B61FA"/>
    <w:rsid w:val="005C0F06"/>
    <w:rsid w:val="005C211B"/>
    <w:rsid w:val="005C74B2"/>
    <w:rsid w:val="005D3310"/>
    <w:rsid w:val="005F4DDF"/>
    <w:rsid w:val="0060254D"/>
    <w:rsid w:val="006144B8"/>
    <w:rsid w:val="0062536B"/>
    <w:rsid w:val="00632F22"/>
    <w:rsid w:val="00640B0B"/>
    <w:rsid w:val="0064503E"/>
    <w:rsid w:val="00645342"/>
    <w:rsid w:val="00646C06"/>
    <w:rsid w:val="006556DD"/>
    <w:rsid w:val="00656BAA"/>
    <w:rsid w:val="00661FD4"/>
    <w:rsid w:val="00664288"/>
    <w:rsid w:val="00670667"/>
    <w:rsid w:val="0067402C"/>
    <w:rsid w:val="006754A7"/>
    <w:rsid w:val="006872B7"/>
    <w:rsid w:val="006909C2"/>
    <w:rsid w:val="006A4857"/>
    <w:rsid w:val="006B0E9C"/>
    <w:rsid w:val="006C0008"/>
    <w:rsid w:val="006C7340"/>
    <w:rsid w:val="006D6DFD"/>
    <w:rsid w:val="006E71EC"/>
    <w:rsid w:val="006F3997"/>
    <w:rsid w:val="00701324"/>
    <w:rsid w:val="00702E52"/>
    <w:rsid w:val="0071198C"/>
    <w:rsid w:val="00717934"/>
    <w:rsid w:val="007212CC"/>
    <w:rsid w:val="007217A0"/>
    <w:rsid w:val="00724242"/>
    <w:rsid w:val="00731875"/>
    <w:rsid w:val="00733AFF"/>
    <w:rsid w:val="00733CDD"/>
    <w:rsid w:val="00733D28"/>
    <w:rsid w:val="007348E1"/>
    <w:rsid w:val="00741D77"/>
    <w:rsid w:val="00746E69"/>
    <w:rsid w:val="00760682"/>
    <w:rsid w:val="00761C6E"/>
    <w:rsid w:val="0076319E"/>
    <w:rsid w:val="007648E2"/>
    <w:rsid w:val="00764B79"/>
    <w:rsid w:val="00771532"/>
    <w:rsid w:val="00774675"/>
    <w:rsid w:val="00774FF6"/>
    <w:rsid w:val="00776A4A"/>
    <w:rsid w:val="00784ACF"/>
    <w:rsid w:val="00792448"/>
    <w:rsid w:val="00795113"/>
    <w:rsid w:val="007959F5"/>
    <w:rsid w:val="007A54A3"/>
    <w:rsid w:val="007B3CDA"/>
    <w:rsid w:val="007B53CE"/>
    <w:rsid w:val="007B6A02"/>
    <w:rsid w:val="007C0E95"/>
    <w:rsid w:val="007C1879"/>
    <w:rsid w:val="007C5AC3"/>
    <w:rsid w:val="007D1001"/>
    <w:rsid w:val="007D469B"/>
    <w:rsid w:val="007E127A"/>
    <w:rsid w:val="007E1E95"/>
    <w:rsid w:val="007E786F"/>
    <w:rsid w:val="007F1D95"/>
    <w:rsid w:val="007F67C7"/>
    <w:rsid w:val="00820615"/>
    <w:rsid w:val="008231CA"/>
    <w:rsid w:val="0082694A"/>
    <w:rsid w:val="00826BA2"/>
    <w:rsid w:val="00827243"/>
    <w:rsid w:val="0083161B"/>
    <w:rsid w:val="0083236E"/>
    <w:rsid w:val="008637D3"/>
    <w:rsid w:val="008646B2"/>
    <w:rsid w:val="008667C6"/>
    <w:rsid w:val="00867140"/>
    <w:rsid w:val="0086732E"/>
    <w:rsid w:val="00871B59"/>
    <w:rsid w:val="00872F4D"/>
    <w:rsid w:val="00882108"/>
    <w:rsid w:val="00883E16"/>
    <w:rsid w:val="008D6804"/>
    <w:rsid w:val="008F0869"/>
    <w:rsid w:val="008F36E3"/>
    <w:rsid w:val="008F589B"/>
    <w:rsid w:val="00903C73"/>
    <w:rsid w:val="00904D8A"/>
    <w:rsid w:val="00905975"/>
    <w:rsid w:val="009071BF"/>
    <w:rsid w:val="00927719"/>
    <w:rsid w:val="00940266"/>
    <w:rsid w:val="00952509"/>
    <w:rsid w:val="00954589"/>
    <w:rsid w:val="00956CCF"/>
    <w:rsid w:val="00972F3D"/>
    <w:rsid w:val="0097734A"/>
    <w:rsid w:val="00981950"/>
    <w:rsid w:val="0098398F"/>
    <w:rsid w:val="00985D66"/>
    <w:rsid w:val="009B0D3C"/>
    <w:rsid w:val="009B1D95"/>
    <w:rsid w:val="009B342B"/>
    <w:rsid w:val="009C0A25"/>
    <w:rsid w:val="009C7A80"/>
    <w:rsid w:val="009D25F2"/>
    <w:rsid w:val="009F03B5"/>
    <w:rsid w:val="00A065ED"/>
    <w:rsid w:val="00A07C08"/>
    <w:rsid w:val="00A13C45"/>
    <w:rsid w:val="00A14FDD"/>
    <w:rsid w:val="00A17843"/>
    <w:rsid w:val="00A203DC"/>
    <w:rsid w:val="00A277C3"/>
    <w:rsid w:val="00A31048"/>
    <w:rsid w:val="00A31BB4"/>
    <w:rsid w:val="00A3443E"/>
    <w:rsid w:val="00A3544F"/>
    <w:rsid w:val="00A40F4E"/>
    <w:rsid w:val="00A47C26"/>
    <w:rsid w:val="00A50B72"/>
    <w:rsid w:val="00A51618"/>
    <w:rsid w:val="00A529E8"/>
    <w:rsid w:val="00A64901"/>
    <w:rsid w:val="00A66EC3"/>
    <w:rsid w:val="00A7244F"/>
    <w:rsid w:val="00A74240"/>
    <w:rsid w:val="00A763FD"/>
    <w:rsid w:val="00A774D1"/>
    <w:rsid w:val="00A83827"/>
    <w:rsid w:val="00A9375C"/>
    <w:rsid w:val="00A947EC"/>
    <w:rsid w:val="00A955C1"/>
    <w:rsid w:val="00AB1789"/>
    <w:rsid w:val="00AB5E32"/>
    <w:rsid w:val="00AC0760"/>
    <w:rsid w:val="00AC4F33"/>
    <w:rsid w:val="00AD3B88"/>
    <w:rsid w:val="00AD5010"/>
    <w:rsid w:val="00AD6D41"/>
    <w:rsid w:val="00AD7EB9"/>
    <w:rsid w:val="00AE0A21"/>
    <w:rsid w:val="00AE1E20"/>
    <w:rsid w:val="00AE4732"/>
    <w:rsid w:val="00AF34B5"/>
    <w:rsid w:val="00AF6976"/>
    <w:rsid w:val="00B04A71"/>
    <w:rsid w:val="00B0659E"/>
    <w:rsid w:val="00B10151"/>
    <w:rsid w:val="00B11607"/>
    <w:rsid w:val="00B12009"/>
    <w:rsid w:val="00B15578"/>
    <w:rsid w:val="00B23BF1"/>
    <w:rsid w:val="00B30394"/>
    <w:rsid w:val="00B32211"/>
    <w:rsid w:val="00B36B96"/>
    <w:rsid w:val="00B43470"/>
    <w:rsid w:val="00B52007"/>
    <w:rsid w:val="00B56E3E"/>
    <w:rsid w:val="00B736E4"/>
    <w:rsid w:val="00B76B43"/>
    <w:rsid w:val="00B938FB"/>
    <w:rsid w:val="00B942CD"/>
    <w:rsid w:val="00BA42DC"/>
    <w:rsid w:val="00BB0FFF"/>
    <w:rsid w:val="00BB4843"/>
    <w:rsid w:val="00BE7EAE"/>
    <w:rsid w:val="00BF2A19"/>
    <w:rsid w:val="00C00D6C"/>
    <w:rsid w:val="00C0210D"/>
    <w:rsid w:val="00C249EB"/>
    <w:rsid w:val="00C25EC3"/>
    <w:rsid w:val="00C54E8C"/>
    <w:rsid w:val="00C552A6"/>
    <w:rsid w:val="00C55893"/>
    <w:rsid w:val="00C56A01"/>
    <w:rsid w:val="00C57C76"/>
    <w:rsid w:val="00C67A65"/>
    <w:rsid w:val="00C85F33"/>
    <w:rsid w:val="00C9096D"/>
    <w:rsid w:val="00C92ACD"/>
    <w:rsid w:val="00C967BE"/>
    <w:rsid w:val="00CA3804"/>
    <w:rsid w:val="00CB4BDC"/>
    <w:rsid w:val="00CB5B7E"/>
    <w:rsid w:val="00CB6130"/>
    <w:rsid w:val="00CD5616"/>
    <w:rsid w:val="00CF15AD"/>
    <w:rsid w:val="00CF5A99"/>
    <w:rsid w:val="00CF7F6A"/>
    <w:rsid w:val="00D026F1"/>
    <w:rsid w:val="00D03425"/>
    <w:rsid w:val="00D071B8"/>
    <w:rsid w:val="00D078D4"/>
    <w:rsid w:val="00D10DFE"/>
    <w:rsid w:val="00D16B2C"/>
    <w:rsid w:val="00D27E80"/>
    <w:rsid w:val="00D339D3"/>
    <w:rsid w:val="00D33DF6"/>
    <w:rsid w:val="00D35521"/>
    <w:rsid w:val="00D35626"/>
    <w:rsid w:val="00D40A11"/>
    <w:rsid w:val="00D418E8"/>
    <w:rsid w:val="00D47FE3"/>
    <w:rsid w:val="00D57151"/>
    <w:rsid w:val="00D5779C"/>
    <w:rsid w:val="00D7074B"/>
    <w:rsid w:val="00D70B9E"/>
    <w:rsid w:val="00D7593B"/>
    <w:rsid w:val="00D8000E"/>
    <w:rsid w:val="00D8417D"/>
    <w:rsid w:val="00D846AB"/>
    <w:rsid w:val="00DB1645"/>
    <w:rsid w:val="00DB1B1E"/>
    <w:rsid w:val="00DC73B2"/>
    <w:rsid w:val="00DD490B"/>
    <w:rsid w:val="00DD59BF"/>
    <w:rsid w:val="00DD73B6"/>
    <w:rsid w:val="00DE4700"/>
    <w:rsid w:val="00DE4F80"/>
    <w:rsid w:val="00DE4FB6"/>
    <w:rsid w:val="00DE7174"/>
    <w:rsid w:val="00DF5471"/>
    <w:rsid w:val="00DF7327"/>
    <w:rsid w:val="00E02710"/>
    <w:rsid w:val="00E0586B"/>
    <w:rsid w:val="00E05CEA"/>
    <w:rsid w:val="00E07455"/>
    <w:rsid w:val="00E16494"/>
    <w:rsid w:val="00E251F8"/>
    <w:rsid w:val="00E25549"/>
    <w:rsid w:val="00E32C38"/>
    <w:rsid w:val="00E346C3"/>
    <w:rsid w:val="00E42388"/>
    <w:rsid w:val="00E449AC"/>
    <w:rsid w:val="00E44B5F"/>
    <w:rsid w:val="00E454DD"/>
    <w:rsid w:val="00E47D71"/>
    <w:rsid w:val="00E54EF3"/>
    <w:rsid w:val="00E71CF1"/>
    <w:rsid w:val="00E8296A"/>
    <w:rsid w:val="00E9364C"/>
    <w:rsid w:val="00E93A47"/>
    <w:rsid w:val="00E94777"/>
    <w:rsid w:val="00E958A1"/>
    <w:rsid w:val="00E96AED"/>
    <w:rsid w:val="00EB3110"/>
    <w:rsid w:val="00EB38FC"/>
    <w:rsid w:val="00EB4BD4"/>
    <w:rsid w:val="00EC28D7"/>
    <w:rsid w:val="00ED4733"/>
    <w:rsid w:val="00ED67F3"/>
    <w:rsid w:val="00EE175E"/>
    <w:rsid w:val="00F0381D"/>
    <w:rsid w:val="00F522D3"/>
    <w:rsid w:val="00F53239"/>
    <w:rsid w:val="00F5652D"/>
    <w:rsid w:val="00F61713"/>
    <w:rsid w:val="00F65292"/>
    <w:rsid w:val="00F66C70"/>
    <w:rsid w:val="00F71EC4"/>
    <w:rsid w:val="00F73183"/>
    <w:rsid w:val="00F82651"/>
    <w:rsid w:val="00F94148"/>
    <w:rsid w:val="00F94449"/>
    <w:rsid w:val="00F96311"/>
    <w:rsid w:val="00F97F6E"/>
    <w:rsid w:val="00FA4E91"/>
    <w:rsid w:val="00FB2867"/>
    <w:rsid w:val="00FB42CE"/>
    <w:rsid w:val="00FC66FE"/>
    <w:rsid w:val="00FF3E69"/>
    <w:rsid w:val="00FF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2EBEF"/>
  <w15:docId w15:val="{B01A8CEE-0EBF-457B-80F1-0F43EB25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5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0A582E"/>
    <w:pPr>
      <w:widowControl w:val="0"/>
      <w:autoSpaceDE w:val="0"/>
      <w:autoSpaceDN w:val="0"/>
      <w:ind w:left="833" w:hanging="361"/>
      <w:jc w:val="both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F03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A66EC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6E71EC"/>
    <w:pPr>
      <w:jc w:val="center"/>
    </w:pPr>
    <w:rPr>
      <w:rFonts w:ascii="Comic Sans MS" w:hAnsi="Comic Sans MS"/>
      <w:b/>
      <w:sz w:val="32"/>
    </w:rPr>
  </w:style>
  <w:style w:type="character" w:styleId="Enfasigrassetto">
    <w:name w:val="Strong"/>
    <w:uiPriority w:val="22"/>
    <w:qFormat/>
    <w:rsid w:val="006E71E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25EC3"/>
    <w:pPr>
      <w:widowControl w:val="0"/>
      <w:autoSpaceDE w:val="0"/>
      <w:autoSpaceDN w:val="0"/>
      <w:adjustRightInd w:val="0"/>
      <w:spacing w:before="37"/>
      <w:ind w:left="1192" w:hanging="36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25EC3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C25EC3"/>
    <w:rPr>
      <w:color w:val="0563C1"/>
      <w:u w:val="single"/>
    </w:rPr>
  </w:style>
  <w:style w:type="paragraph" w:styleId="Nessunaspaziatura">
    <w:name w:val="No Spacing"/>
    <w:uiPriority w:val="1"/>
    <w:qFormat/>
    <w:rsid w:val="00C2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25EC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39"/>
    <w:rsid w:val="00C25EC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99"/>
    <w:qFormat/>
    <w:rsid w:val="00005E3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005E3C"/>
    <w:rPr>
      <w:rFonts w:ascii="Verdana" w:eastAsia="Times New Roman" w:hAnsi="Verdana" w:cs="Verdan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557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8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8D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E93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582E"/>
    <w:rPr>
      <w:rFonts w:ascii="Calibri" w:eastAsia="Calibri" w:hAnsi="Calibri" w:cs="Calibri"/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07F9A"/>
    <w:rPr>
      <w:color w:val="605E5C"/>
      <w:shd w:val="clear" w:color="auto" w:fill="E1DFDD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66EC3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2451F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451F5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451F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106"/>
    <w:rPr>
      <w:color w:val="954F72" w:themeColor="followedHyperlink"/>
      <w:u w:val="single"/>
    </w:rPr>
  </w:style>
  <w:style w:type="character" w:styleId="Enfasicorsivo">
    <w:name w:val="Emphasis"/>
    <w:basedOn w:val="Carpredefinitoparagrafo"/>
    <w:uiPriority w:val="20"/>
    <w:qFormat/>
    <w:rsid w:val="001A5194"/>
    <w:rPr>
      <w:i/>
      <w:iCs/>
    </w:rPr>
  </w:style>
  <w:style w:type="paragraph" w:customStyle="1" w:styleId="Normale1">
    <w:name w:val="Normale1"/>
    <w:rsid w:val="002C6BCD"/>
    <w:pPr>
      <w:suppressAutoHyphens/>
      <w:spacing w:after="200" w:line="276" w:lineRule="auto"/>
    </w:pPr>
    <w:rPr>
      <w:rFonts w:ascii="Calibri" w:eastAsia="Arial" w:hAnsi="Calibri" w:cs="Calibri"/>
      <w:color w:val="000000"/>
      <w:kern w:val="1"/>
      <w:lang w:eastAsia="ar-SA"/>
    </w:rPr>
  </w:style>
  <w:style w:type="table" w:customStyle="1" w:styleId="TableGrid">
    <w:name w:val="TableGrid"/>
    <w:rsid w:val="00122137"/>
    <w:pPr>
      <w:spacing w:after="0" w:line="240" w:lineRule="auto"/>
    </w:pPr>
    <w:rPr>
      <w:rFonts w:eastAsiaTheme="minorEastAsia"/>
      <w:kern w:val="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F03B5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CARTA%20INTESTATA%20IC%20G-Sinopoli%20Agi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IC G-Sinopoli Agira</Template>
  <TotalTime>0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Liardo</cp:lastModifiedBy>
  <cp:revision>2</cp:revision>
  <cp:lastPrinted>2024-09-09T18:59:00Z</cp:lastPrinted>
  <dcterms:created xsi:type="dcterms:W3CDTF">2024-11-04T07:57:00Z</dcterms:created>
  <dcterms:modified xsi:type="dcterms:W3CDTF">2024-11-04T07:57:00Z</dcterms:modified>
</cp:coreProperties>
</file>